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151"/>
        <w:bidiVisual/>
        <w:tblW w:w="14423" w:type="dxa"/>
        <w:tblLook w:val="04A0" w:firstRow="1" w:lastRow="0" w:firstColumn="1" w:lastColumn="0" w:noHBand="0" w:noVBand="1"/>
      </w:tblPr>
      <w:tblGrid>
        <w:gridCol w:w="1954"/>
        <w:gridCol w:w="2745"/>
        <w:gridCol w:w="2250"/>
        <w:gridCol w:w="2520"/>
        <w:gridCol w:w="2612"/>
        <w:gridCol w:w="15"/>
        <w:gridCol w:w="2327"/>
      </w:tblGrid>
      <w:tr w:rsidR="00997093" w:rsidRPr="00AA3193" w:rsidTr="003F40BB">
        <w:trPr>
          <w:trHeight w:val="80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cs="B Titr"/>
              </w:rPr>
            </w:pPr>
            <w:bookmarkStart w:id="0" w:name="_GoBack"/>
            <w:bookmarkEnd w:id="0"/>
            <w:r w:rsidRPr="00AA3193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10-8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12-10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14-12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16-14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18-16</w:t>
            </w:r>
          </w:p>
        </w:tc>
      </w:tr>
      <w:tr w:rsidR="008E1B5E" w:rsidRPr="00AA3193" w:rsidTr="003F40BB">
        <w:trPr>
          <w:trHeight w:val="2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1B5E" w:rsidRPr="00AA3193" w:rsidRDefault="008E1B5E" w:rsidP="008E1B5E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AA3193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AA3193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AA3193" w:rsidRDefault="008E1B5E" w:rsidP="008E1B5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Default="00AC4070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نظام ها و برنامه های آموزش در پرستاری </w:t>
            </w:r>
          </w:p>
          <w:p w:rsidR="00AC4070" w:rsidRPr="00F74D7F" w:rsidRDefault="00AC4070" w:rsidP="00AC407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اسدی ذاکر-دکتر رخ افروز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F74D7F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C4070" w:rsidRPr="00AA3193" w:rsidTr="00AC4070">
        <w:trPr>
          <w:trHeight w:val="161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C4070" w:rsidRPr="00AA3193" w:rsidRDefault="00AC4070" w:rsidP="008E1B5E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یکشنبه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70" w:rsidRPr="00AA3193" w:rsidRDefault="00AC4070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70" w:rsidRPr="00AA3193" w:rsidRDefault="00AC4070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70" w:rsidRPr="00F74D7F" w:rsidRDefault="00AC4070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70" w:rsidRDefault="00AC4070" w:rsidP="00A35A52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مدیریت رهبری و سیاست گذاری </w:t>
            </w:r>
          </w:p>
          <w:p w:rsidR="00AC4070" w:rsidRPr="00F74D7F" w:rsidRDefault="00AC4070" w:rsidP="00AC407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خ. دکتر جهانی-دکتر زارع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70" w:rsidRPr="00F74D7F" w:rsidRDefault="00AC4070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E1B5E" w:rsidRPr="00AA3193" w:rsidTr="003F40BB">
        <w:trPr>
          <w:trHeight w:val="122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1B5E" w:rsidRPr="00AA3193" w:rsidRDefault="008E1B5E" w:rsidP="008E1B5E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دوشنبه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AA3193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AA3193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2B24BA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Default="00AC4070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مباحث ویژه در پرستاری</w:t>
            </w:r>
          </w:p>
          <w:p w:rsidR="00AC4070" w:rsidRPr="002B24BA" w:rsidRDefault="00AC4070" w:rsidP="00AC407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خ. دکتر غیبی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>آ. دکتر مولوی نژاد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2B24BA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E1B5E" w:rsidRPr="00AA3193" w:rsidTr="003F40BB">
        <w:trPr>
          <w:trHeight w:val="69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1B5E" w:rsidRPr="00AA3193" w:rsidRDefault="008E1B5E" w:rsidP="008E1B5E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سه 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Default="00AC4070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رروش شناسی و نقد پژوهش های ترکیبی و ابزار سازی </w:t>
            </w:r>
          </w:p>
          <w:p w:rsidR="00AC4070" w:rsidRPr="002B24BA" w:rsidRDefault="00AC4070" w:rsidP="00AC407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زارع-صیادی-حقیقی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Default="00AC4070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نظریه پردازی در پرستاری </w:t>
            </w:r>
          </w:p>
          <w:p w:rsidR="00AC4070" w:rsidRPr="002B24BA" w:rsidRDefault="00AC4070" w:rsidP="00AC407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خ. دکتر اسدی ذاکر-دکتر مولوی نژاد-دکتر جهانی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2B24BA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2B24BA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2B24BA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E1B5E" w:rsidRPr="00AA3193" w:rsidTr="003F40BB">
        <w:trPr>
          <w:trHeight w:val="122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1B5E" w:rsidRPr="00AA3193" w:rsidRDefault="008E1B5E" w:rsidP="008E1B5E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چهارشنبه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2B24BA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2B24BA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2B24BA" w:rsidRDefault="008E1B5E" w:rsidP="008E1B5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2B24BA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2B24BA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E1B5E" w:rsidRPr="00AA3193" w:rsidTr="003F40BB">
        <w:trPr>
          <w:trHeight w:val="1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1B5E" w:rsidRPr="00AA3193" w:rsidRDefault="008E1B5E" w:rsidP="008E1B5E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lastRenderedPageBreak/>
              <w:t>پنجشنبه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2B24BA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2B24BA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5E" w:rsidRPr="002B24BA" w:rsidRDefault="008E1B5E" w:rsidP="008E1B5E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5E" w:rsidRPr="002B24BA" w:rsidRDefault="008E1B5E" w:rsidP="008E1B5E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5E" w:rsidRPr="00AA3193" w:rsidRDefault="008E1B5E" w:rsidP="008E1B5E">
            <w:pPr>
              <w:bidi/>
              <w:rPr>
                <w:sz w:val="16"/>
                <w:szCs w:val="16"/>
                <w:rtl/>
              </w:rPr>
            </w:pPr>
          </w:p>
        </w:tc>
      </w:tr>
    </w:tbl>
    <w:p w:rsidR="002C11DD" w:rsidRDefault="00AA3193" w:rsidP="00C305A8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برنامه هفتگی نیمسا</w:t>
      </w:r>
      <w:r w:rsidRPr="00AA3193">
        <w:rPr>
          <w:rFonts w:cs="B Zar" w:hint="cs"/>
          <w:sz w:val="28"/>
          <w:szCs w:val="28"/>
          <w:rtl/>
          <w:lang w:bidi="fa-IR"/>
        </w:rPr>
        <w:t xml:space="preserve">ل </w:t>
      </w:r>
      <w:r w:rsidR="00C305A8">
        <w:rPr>
          <w:rFonts w:cs="B Zar" w:hint="cs"/>
          <w:sz w:val="28"/>
          <w:szCs w:val="28"/>
          <w:rtl/>
          <w:lang w:bidi="fa-IR"/>
        </w:rPr>
        <w:t>اول</w:t>
      </w:r>
      <w:r w:rsidRPr="00AA3193">
        <w:rPr>
          <w:rFonts w:cs="B Zar" w:hint="cs"/>
          <w:sz w:val="28"/>
          <w:szCs w:val="28"/>
          <w:rtl/>
          <w:lang w:bidi="fa-IR"/>
        </w:rPr>
        <w:t xml:space="preserve"> </w:t>
      </w:r>
      <w:r w:rsidR="00C305A8">
        <w:rPr>
          <w:rFonts w:cs="B Zar" w:hint="cs"/>
          <w:sz w:val="28"/>
          <w:szCs w:val="28"/>
          <w:rtl/>
          <w:lang w:bidi="fa-IR"/>
        </w:rPr>
        <w:t>1404</w:t>
      </w:r>
      <w:r w:rsidRPr="00AA3193">
        <w:rPr>
          <w:rFonts w:cs="B Zar" w:hint="cs"/>
          <w:sz w:val="28"/>
          <w:szCs w:val="28"/>
          <w:rtl/>
          <w:lang w:bidi="fa-IR"/>
        </w:rPr>
        <w:t>-</w:t>
      </w:r>
      <w:r w:rsidR="00C305A8">
        <w:rPr>
          <w:rFonts w:cs="B Zar" w:hint="cs"/>
          <w:sz w:val="28"/>
          <w:szCs w:val="28"/>
          <w:rtl/>
          <w:lang w:bidi="fa-IR"/>
        </w:rPr>
        <w:t>1403</w:t>
      </w:r>
    </w:p>
    <w:p w:rsidR="00997093" w:rsidRPr="00AA3193" w:rsidRDefault="00AC4070" w:rsidP="009B3E0E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دکتری تخصصی پرستاری ترم دو</w:t>
      </w:r>
    </w:p>
    <w:sectPr w:rsidR="00997093" w:rsidRPr="00AA3193" w:rsidSect="00AA31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93"/>
    <w:rsid w:val="00173EF1"/>
    <w:rsid w:val="0025761D"/>
    <w:rsid w:val="002B24BA"/>
    <w:rsid w:val="002C11DD"/>
    <w:rsid w:val="00303362"/>
    <w:rsid w:val="00364F1D"/>
    <w:rsid w:val="003F40BB"/>
    <w:rsid w:val="004C51C1"/>
    <w:rsid w:val="005167DF"/>
    <w:rsid w:val="007F6EB7"/>
    <w:rsid w:val="008E1B5E"/>
    <w:rsid w:val="00997093"/>
    <w:rsid w:val="009B3E0E"/>
    <w:rsid w:val="00AA3193"/>
    <w:rsid w:val="00AC4070"/>
    <w:rsid w:val="00B50398"/>
    <w:rsid w:val="00C305A8"/>
    <w:rsid w:val="00C53DD7"/>
    <w:rsid w:val="00C77561"/>
    <w:rsid w:val="00F7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EF19D-A40D-4B04-8E32-485268A3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193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𝓕𝓪𝓽𝓮𝓶𝓮𝓱 𝓜𝓪𝓷𝓼𝓸𝓾𝓻𝓲</dc:creator>
  <cp:keywords/>
  <dc:description/>
  <cp:lastModifiedBy>𝓜𝓪𝓮𝓭𝓮 𝓗𝓸𝓼𝓼𝓮𝓲𝓷𝓲</cp:lastModifiedBy>
  <cp:revision>2</cp:revision>
  <cp:lastPrinted>2024-02-13T05:51:00Z</cp:lastPrinted>
  <dcterms:created xsi:type="dcterms:W3CDTF">2024-08-27T16:08:00Z</dcterms:created>
  <dcterms:modified xsi:type="dcterms:W3CDTF">2024-08-27T16:08:00Z</dcterms:modified>
</cp:coreProperties>
</file>